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B253" w14:textId="637731F8" w:rsidR="00346EE8" w:rsidRPr="00346EE8" w:rsidRDefault="00346EE8" w:rsidP="00346EE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D2 </w:t>
      </w:r>
      <w:proofErr w:type="spellStart"/>
      <w:r>
        <w:rPr>
          <w:b/>
          <w:bCs/>
          <w:u w:val="single"/>
        </w:rPr>
        <w:t>Eventing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On</w:t>
      </w:r>
      <w:proofErr w:type="gramEnd"/>
      <w:r>
        <w:rPr>
          <w:b/>
          <w:bCs/>
          <w:u w:val="single"/>
        </w:rPr>
        <w:t xml:space="preserve"> the Flat Checklist 2023</w:t>
      </w:r>
    </w:p>
    <w:p w14:paraId="3CF2B706" w14:textId="07919479" w:rsidR="00346EE8" w:rsidRPr="00346EE8" w:rsidRDefault="00346EE8" w:rsidP="00346EE8">
      <w:proofErr w:type="gramStart"/>
      <w:r w:rsidRPr="00346EE8">
        <w:t>Checklist</w:t>
      </w:r>
      <w:proofErr w:type="gramEnd"/>
      <w:r w:rsidRPr="00346EE8">
        <w:t xml:space="preserve"> is divided into On the Flat and Over Fences sections. A few boxes may be repeated on both pages if </w:t>
      </w:r>
      <w:proofErr w:type="gramStart"/>
      <w:r w:rsidRPr="00346EE8">
        <w:t>candidate</w:t>
      </w:r>
      <w:proofErr w:type="gramEnd"/>
      <w:r w:rsidRPr="00346EE8">
        <w:t xml:space="preserve"> is taking both sections of the test at the same time.  Instructor should </w:t>
      </w:r>
      <w:r w:rsidR="00835345">
        <w:t xml:space="preserve">only </w:t>
      </w:r>
      <w:r w:rsidRPr="00346EE8">
        <w:t xml:space="preserve">sign when the candidate can consistently perform the “Riding Expectations” </w:t>
      </w:r>
      <w:r w:rsidR="00C76D7D">
        <w:t>while performing the skills in</w:t>
      </w:r>
      <w:r w:rsidRPr="00346EE8">
        <w:t xml:space="preserve"> each box.</w:t>
      </w:r>
    </w:p>
    <w:p w14:paraId="7B623B8F" w14:textId="3E93DEED" w:rsidR="00346EE8" w:rsidRDefault="00346EE8">
      <w:r w:rsidRPr="00346EE8">
        <w:rPr>
          <w:noProof/>
        </w:rPr>
        <w:drawing>
          <wp:anchor distT="0" distB="0" distL="114300" distR="114300" simplePos="0" relativeHeight="251658240" behindDoc="0" locked="0" layoutInCell="1" allowOverlap="1" wp14:anchorId="057705DA" wp14:editId="21590E86">
            <wp:simplePos x="0" y="0"/>
            <wp:positionH relativeFrom="column">
              <wp:posOffset>-35626</wp:posOffset>
            </wp:positionH>
            <wp:positionV relativeFrom="paragraph">
              <wp:posOffset>11529</wp:posOffset>
            </wp:positionV>
            <wp:extent cx="5943600" cy="4686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4FAD5" w14:textId="6EC4F160" w:rsidR="008019D7" w:rsidRDefault="008019D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346EE8" w14:paraId="5D17A705" w14:textId="77777777" w:rsidTr="00346EE8">
        <w:tc>
          <w:tcPr>
            <w:tcW w:w="6205" w:type="dxa"/>
          </w:tcPr>
          <w:p w14:paraId="69AEA864" w14:textId="498D6C1A" w:rsidR="00346EE8" w:rsidRDefault="00346EE8" w:rsidP="00346EE8">
            <w:pPr>
              <w:pStyle w:val="NoSpacing"/>
            </w:pPr>
            <w:r>
              <w:t>Topic</w:t>
            </w:r>
          </w:p>
        </w:tc>
        <w:tc>
          <w:tcPr>
            <w:tcW w:w="3145" w:type="dxa"/>
          </w:tcPr>
          <w:p w14:paraId="6C7EF205" w14:textId="6CCB0051" w:rsidR="00346EE8" w:rsidRDefault="00346EE8" w:rsidP="00346EE8">
            <w:pPr>
              <w:pStyle w:val="NoSpacing"/>
            </w:pPr>
            <w:r>
              <w:t>Sign and Date</w:t>
            </w:r>
          </w:p>
        </w:tc>
      </w:tr>
      <w:tr w:rsidR="00346EE8" w14:paraId="6CF057A0" w14:textId="77777777" w:rsidTr="00346EE8">
        <w:tc>
          <w:tcPr>
            <w:tcW w:w="6205" w:type="dxa"/>
          </w:tcPr>
          <w:p w14:paraId="6B6D173E" w14:textId="77777777" w:rsidR="00346EE8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Correctly mount and dismount independently (using mounting block if necessary). </w:t>
            </w:r>
          </w:p>
          <w:p w14:paraId="6F6F58BC" w14:textId="723EB9DC" w:rsidR="00346EE8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Shorten and lengthen reins at halt and walk</w:t>
            </w:r>
          </w:p>
        </w:tc>
        <w:tc>
          <w:tcPr>
            <w:tcW w:w="3145" w:type="dxa"/>
          </w:tcPr>
          <w:p w14:paraId="1DAC100C" w14:textId="77777777" w:rsidR="00346EE8" w:rsidRDefault="00346EE8" w:rsidP="00346EE8">
            <w:pPr>
              <w:pStyle w:val="NoSpacing"/>
            </w:pPr>
          </w:p>
        </w:tc>
      </w:tr>
      <w:tr w:rsidR="00346EE8" w14:paraId="61A64F9B" w14:textId="77777777" w:rsidTr="00346EE8">
        <w:tc>
          <w:tcPr>
            <w:tcW w:w="6205" w:type="dxa"/>
          </w:tcPr>
          <w:p w14:paraId="6067C04B" w14:textId="77777777" w:rsidR="00346EE8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Perform balancing and </w:t>
            </w:r>
            <w:proofErr w:type="gramStart"/>
            <w:r w:rsidRPr="00346EE8">
              <w:t>suppling</w:t>
            </w:r>
            <w:proofErr w:type="gramEnd"/>
            <w:r w:rsidRPr="00346EE8">
              <w:t xml:space="preserve"> exercises for rider at walk and halt and discuss 1 or 2 reasons for doing this. </w:t>
            </w:r>
          </w:p>
          <w:p w14:paraId="5B5E88F6" w14:textId="1DFF2629" w:rsidR="00346EE8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Ride </w:t>
            </w:r>
            <w:proofErr w:type="gramStart"/>
            <w:r w:rsidRPr="00346EE8">
              <w:t>at</w:t>
            </w:r>
            <w:proofErr w:type="gramEnd"/>
            <w:r w:rsidRPr="00346EE8">
              <w:t xml:space="preserve"> the walk, performing simple turns and large circles. </w:t>
            </w:r>
            <w:r w:rsidRPr="00346EE8">
              <w:sym w:font="Symbol" w:char="F0B7"/>
            </w:r>
            <w:r w:rsidRPr="00346EE8">
              <w:t xml:space="preserve"> Ride without stirrups at the walk.</w:t>
            </w:r>
          </w:p>
        </w:tc>
        <w:tc>
          <w:tcPr>
            <w:tcW w:w="3145" w:type="dxa"/>
          </w:tcPr>
          <w:p w14:paraId="54B93EAD" w14:textId="77777777" w:rsidR="00346EE8" w:rsidRDefault="00346EE8" w:rsidP="00346EE8">
            <w:pPr>
              <w:pStyle w:val="NoSpacing"/>
            </w:pPr>
          </w:p>
        </w:tc>
      </w:tr>
      <w:tr w:rsidR="00346EE8" w14:paraId="200672F3" w14:textId="77777777" w:rsidTr="00346EE8">
        <w:tc>
          <w:tcPr>
            <w:tcW w:w="6205" w:type="dxa"/>
          </w:tcPr>
          <w:p w14:paraId="4448E891" w14:textId="693806B2" w:rsidR="00346EE8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Ride at the trot on correct diagonal performing simple turns and large circles.</w:t>
            </w:r>
          </w:p>
        </w:tc>
        <w:tc>
          <w:tcPr>
            <w:tcW w:w="3145" w:type="dxa"/>
          </w:tcPr>
          <w:p w14:paraId="3C0ED4CC" w14:textId="77777777" w:rsidR="00346EE8" w:rsidRDefault="00346EE8" w:rsidP="00346EE8">
            <w:pPr>
              <w:pStyle w:val="NoSpacing"/>
            </w:pPr>
          </w:p>
        </w:tc>
      </w:tr>
      <w:tr w:rsidR="00346EE8" w14:paraId="2AF8CB75" w14:textId="77777777" w:rsidTr="00346EE8">
        <w:tc>
          <w:tcPr>
            <w:tcW w:w="6205" w:type="dxa"/>
          </w:tcPr>
          <w:p w14:paraId="327489C7" w14:textId="4C3A101E" w:rsidR="00346EE8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Ride at the canter in both directions in an enclosed area and be aware of leads.</w:t>
            </w:r>
          </w:p>
        </w:tc>
        <w:tc>
          <w:tcPr>
            <w:tcW w:w="3145" w:type="dxa"/>
          </w:tcPr>
          <w:p w14:paraId="3BD6654B" w14:textId="77777777" w:rsidR="00346EE8" w:rsidRDefault="00346EE8" w:rsidP="00346EE8">
            <w:pPr>
              <w:pStyle w:val="NoSpacing"/>
            </w:pPr>
          </w:p>
        </w:tc>
      </w:tr>
      <w:tr w:rsidR="00346EE8" w14:paraId="0FE66D28" w14:textId="77777777" w:rsidTr="00346EE8">
        <w:tc>
          <w:tcPr>
            <w:tcW w:w="6205" w:type="dxa"/>
          </w:tcPr>
          <w:p w14:paraId="25A21FD9" w14:textId="15360EA3" w:rsidR="00346EE8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Discuss how to pass others safely while riding in an enclosed area.</w:t>
            </w:r>
          </w:p>
        </w:tc>
        <w:tc>
          <w:tcPr>
            <w:tcW w:w="3145" w:type="dxa"/>
          </w:tcPr>
          <w:p w14:paraId="57AC813A" w14:textId="77777777" w:rsidR="00346EE8" w:rsidRDefault="00346EE8" w:rsidP="00346EE8">
            <w:pPr>
              <w:pStyle w:val="NoSpacing"/>
            </w:pPr>
          </w:p>
        </w:tc>
      </w:tr>
      <w:tr w:rsidR="00346EE8" w14:paraId="1EC43959" w14:textId="77777777" w:rsidTr="00346EE8">
        <w:tc>
          <w:tcPr>
            <w:tcW w:w="6205" w:type="dxa"/>
          </w:tcPr>
          <w:p w14:paraId="15F65E44" w14:textId="6119C5EB" w:rsidR="00346EE8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Discuss performance of turns, circles, diagonals, and leads.</w:t>
            </w:r>
          </w:p>
        </w:tc>
        <w:tc>
          <w:tcPr>
            <w:tcW w:w="3145" w:type="dxa"/>
          </w:tcPr>
          <w:p w14:paraId="278B1C2A" w14:textId="77777777" w:rsidR="00346EE8" w:rsidRDefault="00346EE8" w:rsidP="00346EE8">
            <w:pPr>
              <w:pStyle w:val="NoSpacing"/>
            </w:pPr>
          </w:p>
        </w:tc>
      </w:tr>
      <w:tr w:rsidR="00346EE8" w14:paraId="3D7A08D0" w14:textId="77777777" w:rsidTr="00346EE8">
        <w:tc>
          <w:tcPr>
            <w:tcW w:w="6205" w:type="dxa"/>
          </w:tcPr>
          <w:p w14:paraId="68D8C6BF" w14:textId="07EB5BFD" w:rsidR="00346EE8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Rider should demonstrate control while maintaining a safe balanced position at the walk and trot.</w:t>
            </w:r>
          </w:p>
        </w:tc>
        <w:tc>
          <w:tcPr>
            <w:tcW w:w="3145" w:type="dxa"/>
          </w:tcPr>
          <w:p w14:paraId="5F4D8F29" w14:textId="77777777" w:rsidR="00346EE8" w:rsidRDefault="00346EE8" w:rsidP="00346EE8">
            <w:pPr>
              <w:pStyle w:val="NoSpacing"/>
            </w:pPr>
          </w:p>
        </w:tc>
      </w:tr>
      <w:tr w:rsidR="00346EE8" w14:paraId="79974F3B" w14:textId="77777777" w:rsidTr="00346EE8">
        <w:tc>
          <w:tcPr>
            <w:tcW w:w="6205" w:type="dxa"/>
          </w:tcPr>
          <w:p w14:paraId="6B730C42" w14:textId="77777777" w:rsidR="008509A4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Ride safely and </w:t>
            </w:r>
            <w:proofErr w:type="gramStart"/>
            <w:r w:rsidRPr="00346EE8">
              <w:t>considerately ,</w:t>
            </w:r>
            <w:proofErr w:type="gramEnd"/>
            <w:r w:rsidRPr="00346EE8">
              <w:t xml:space="preserve"> on a suitable mount, on public or private property, in a group, at the walk and trot. </w:t>
            </w:r>
          </w:p>
          <w:p w14:paraId="542E52B9" w14:textId="7EFDD8CC" w:rsidR="00346EE8" w:rsidRDefault="00346EE8" w:rsidP="00346EE8">
            <w:pPr>
              <w:pStyle w:val="NoSpacing"/>
              <w:spacing w:line="360" w:lineRule="auto"/>
            </w:pPr>
            <w:r w:rsidRPr="00346EE8">
              <w:sym w:font="Symbol" w:char="F0B7"/>
            </w:r>
            <w:r w:rsidRPr="00346EE8">
              <w:t xml:space="preserve"> Ride with control, up and down small hills, as conditions allow, at the walk and trot.</w:t>
            </w:r>
          </w:p>
        </w:tc>
        <w:tc>
          <w:tcPr>
            <w:tcW w:w="3145" w:type="dxa"/>
          </w:tcPr>
          <w:p w14:paraId="10286AD6" w14:textId="77777777" w:rsidR="00346EE8" w:rsidRDefault="00346EE8" w:rsidP="00346EE8">
            <w:pPr>
              <w:pStyle w:val="NoSpacing"/>
            </w:pPr>
          </w:p>
        </w:tc>
      </w:tr>
    </w:tbl>
    <w:p w14:paraId="12E0C3B4" w14:textId="00DDC4EC" w:rsidR="00346EE8" w:rsidRDefault="00346EE8" w:rsidP="00346EE8">
      <w:pPr>
        <w:pStyle w:val="NoSpacing"/>
      </w:pPr>
    </w:p>
    <w:p w14:paraId="56D84AC1" w14:textId="146CDA80" w:rsidR="00346EE8" w:rsidRDefault="00346EE8" w:rsidP="00346EE8">
      <w:pPr>
        <w:pStyle w:val="NoSpacing"/>
      </w:pPr>
    </w:p>
    <w:p w14:paraId="2F072642" w14:textId="40538FF0" w:rsidR="00346EE8" w:rsidRDefault="00346EE8" w:rsidP="00346EE8">
      <w:pPr>
        <w:pStyle w:val="NoSpacing"/>
      </w:pPr>
    </w:p>
    <w:p w14:paraId="60C5BB7C" w14:textId="77777777" w:rsidR="00346EE8" w:rsidRDefault="00346EE8" w:rsidP="00346EE8">
      <w:pPr>
        <w:pStyle w:val="NoSpacing"/>
      </w:pPr>
    </w:p>
    <w:p w14:paraId="426069A5" w14:textId="07C1C0E0" w:rsidR="00346EE8" w:rsidRDefault="00346EE8" w:rsidP="00346EE8">
      <w:pPr>
        <w:pStyle w:val="NoSpacing"/>
      </w:pPr>
    </w:p>
    <w:p w14:paraId="2F11145D" w14:textId="5D798C62" w:rsidR="00346EE8" w:rsidRDefault="00346EE8" w:rsidP="00346EE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D2 </w:t>
      </w:r>
      <w:proofErr w:type="spellStart"/>
      <w:r>
        <w:rPr>
          <w:b/>
          <w:bCs/>
          <w:u w:val="single"/>
        </w:rPr>
        <w:t>Eventing</w:t>
      </w:r>
      <w:proofErr w:type="spellEnd"/>
      <w:r>
        <w:rPr>
          <w:b/>
          <w:bCs/>
          <w:u w:val="single"/>
        </w:rPr>
        <w:t xml:space="preserve"> Over Fences Checklist</w:t>
      </w:r>
      <w:r w:rsidR="00F86C67">
        <w:rPr>
          <w:b/>
          <w:bCs/>
          <w:u w:val="single"/>
        </w:rPr>
        <w:t xml:space="preserve"> 2023</w:t>
      </w:r>
    </w:p>
    <w:p w14:paraId="5E69C77D" w14:textId="77777777" w:rsidR="00346EE8" w:rsidRDefault="00346EE8" w:rsidP="00346EE8">
      <w:pPr>
        <w:pStyle w:val="NoSpacing"/>
        <w:rPr>
          <w:b/>
          <w:bCs/>
          <w:u w:val="single"/>
        </w:rPr>
      </w:pPr>
    </w:p>
    <w:p w14:paraId="23F89A7C" w14:textId="1A8C2EC1" w:rsidR="00346EE8" w:rsidRPr="00346EE8" w:rsidRDefault="00346EE8" w:rsidP="00346EE8">
      <w:pPr>
        <w:pStyle w:val="NoSpacing"/>
      </w:pPr>
      <w:proofErr w:type="gramStart"/>
      <w:r w:rsidRPr="00346EE8">
        <w:t>Checklist</w:t>
      </w:r>
      <w:proofErr w:type="gramEnd"/>
      <w:r w:rsidRPr="00346EE8">
        <w:t xml:space="preserve"> is divided into On the Flat and Over Fences sections. A few boxes may be repeated on both pages if </w:t>
      </w:r>
      <w:proofErr w:type="gramStart"/>
      <w:r w:rsidRPr="00346EE8">
        <w:t>candidate</w:t>
      </w:r>
      <w:proofErr w:type="gramEnd"/>
      <w:r w:rsidRPr="00346EE8">
        <w:t xml:space="preserve"> is taking both sections of the test at the same time.  Instructor should </w:t>
      </w:r>
      <w:r w:rsidR="00835345">
        <w:t xml:space="preserve">only </w:t>
      </w:r>
      <w:r w:rsidRPr="00346EE8">
        <w:t xml:space="preserve">sign when the candidate can consistently perform the “Riding Expectations” </w:t>
      </w:r>
      <w:r w:rsidR="00C76D7D">
        <w:t>while performing the skills in</w:t>
      </w:r>
      <w:r w:rsidRPr="00346EE8">
        <w:t xml:space="preserve"> each box.</w:t>
      </w:r>
    </w:p>
    <w:p w14:paraId="4AFC56BA" w14:textId="088B0C4C" w:rsidR="00346EE8" w:rsidRPr="00346EE8" w:rsidRDefault="00346EE8" w:rsidP="00346EE8">
      <w:pPr>
        <w:pStyle w:val="NoSpacing"/>
      </w:pPr>
      <w:r w:rsidRPr="002A4248">
        <w:rPr>
          <w:b/>
          <w:bCs/>
          <w:noProof/>
          <w:color w:val="FF0000"/>
          <w:u w:val="single"/>
        </w:rPr>
        <w:drawing>
          <wp:anchor distT="0" distB="0" distL="114300" distR="114300" simplePos="0" relativeHeight="251658241" behindDoc="0" locked="0" layoutInCell="1" allowOverlap="1" wp14:anchorId="5EECBBF5" wp14:editId="32A11DD3">
            <wp:simplePos x="0" y="0"/>
            <wp:positionH relativeFrom="column">
              <wp:posOffset>-11875</wp:posOffset>
            </wp:positionH>
            <wp:positionV relativeFrom="paragraph">
              <wp:posOffset>154140</wp:posOffset>
            </wp:positionV>
            <wp:extent cx="5944235" cy="469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B0622" w14:textId="7354654C" w:rsidR="00346EE8" w:rsidRDefault="00346EE8" w:rsidP="00346EE8">
      <w:pPr>
        <w:pStyle w:val="NoSpacing"/>
        <w:rPr>
          <w:b/>
          <w:bCs/>
          <w:u w:val="single"/>
        </w:rPr>
      </w:pPr>
    </w:p>
    <w:p w14:paraId="08C1E366" w14:textId="76630E71" w:rsidR="00346EE8" w:rsidRDefault="00346EE8" w:rsidP="00346EE8">
      <w:pPr>
        <w:pStyle w:val="NoSpacing"/>
        <w:rPr>
          <w:b/>
          <w:bCs/>
          <w:u w:val="single"/>
        </w:rPr>
      </w:pPr>
    </w:p>
    <w:p w14:paraId="7D2FBDF4" w14:textId="31FF4119" w:rsidR="00346EE8" w:rsidRDefault="00346EE8" w:rsidP="00346EE8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346EE8" w14:paraId="59EE602A" w14:textId="77777777" w:rsidTr="00346EE8">
        <w:tc>
          <w:tcPr>
            <w:tcW w:w="6385" w:type="dxa"/>
          </w:tcPr>
          <w:p w14:paraId="6763CF4B" w14:textId="43142F71" w:rsidR="00346EE8" w:rsidRPr="00346EE8" w:rsidRDefault="00346EE8" w:rsidP="00346EE8">
            <w:pPr>
              <w:pStyle w:val="NoSpacing"/>
            </w:pPr>
            <w:r w:rsidRPr="00346EE8">
              <w:t>Topic</w:t>
            </w:r>
          </w:p>
        </w:tc>
        <w:tc>
          <w:tcPr>
            <w:tcW w:w="2965" w:type="dxa"/>
          </w:tcPr>
          <w:p w14:paraId="7B146EDF" w14:textId="4DD38A0C" w:rsidR="00346EE8" w:rsidRPr="00346EE8" w:rsidRDefault="00346EE8" w:rsidP="00346EE8">
            <w:pPr>
              <w:pStyle w:val="NoSpacing"/>
            </w:pPr>
            <w:r>
              <w:t>Sign and Date</w:t>
            </w:r>
          </w:p>
        </w:tc>
      </w:tr>
      <w:tr w:rsidR="00346EE8" w14:paraId="483720BA" w14:textId="77777777" w:rsidTr="00346EE8">
        <w:tc>
          <w:tcPr>
            <w:tcW w:w="6385" w:type="dxa"/>
          </w:tcPr>
          <w:p w14:paraId="236A6EE3" w14:textId="77777777" w:rsid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Perform balancing and </w:t>
            </w:r>
            <w:proofErr w:type="gramStart"/>
            <w:r w:rsidRPr="00346EE8">
              <w:t>suppling</w:t>
            </w:r>
            <w:proofErr w:type="gramEnd"/>
            <w:r w:rsidRPr="00346EE8">
              <w:t xml:space="preserve"> exercises for rider at walk and halt and discuss 1 or 2 reasons for doing this. </w:t>
            </w:r>
          </w:p>
          <w:p w14:paraId="638EC95E" w14:textId="77777777" w:rsid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Ride without stirrups at the walk. </w:t>
            </w:r>
          </w:p>
          <w:p w14:paraId="28EC0E8A" w14:textId="452CD25B" w:rsidR="00346EE8" w:rsidRP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Ride mount at the walk and trot, performing simple turns and large circles</w:t>
            </w:r>
          </w:p>
        </w:tc>
        <w:tc>
          <w:tcPr>
            <w:tcW w:w="2965" w:type="dxa"/>
          </w:tcPr>
          <w:p w14:paraId="02F69176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346EE8" w14:paraId="09606FA9" w14:textId="77777777" w:rsidTr="00346EE8">
        <w:tc>
          <w:tcPr>
            <w:tcW w:w="6385" w:type="dxa"/>
          </w:tcPr>
          <w:p w14:paraId="05EF56A5" w14:textId="39FC243D" w:rsidR="00346EE8" w:rsidRP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Rider should demonstrate control while maintaining a safe balanced position at the walk and trot.</w:t>
            </w:r>
          </w:p>
        </w:tc>
        <w:tc>
          <w:tcPr>
            <w:tcW w:w="2965" w:type="dxa"/>
          </w:tcPr>
          <w:p w14:paraId="49DB9E9B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346EE8" w14:paraId="0C1371F5" w14:textId="77777777" w:rsidTr="00346EE8">
        <w:tc>
          <w:tcPr>
            <w:tcW w:w="6385" w:type="dxa"/>
          </w:tcPr>
          <w:p w14:paraId="53A86795" w14:textId="51BD6725" w:rsidR="00346EE8" w:rsidRP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Maintain jumping position at the trot on the flat and over individual ground poles.</w:t>
            </w:r>
          </w:p>
        </w:tc>
        <w:tc>
          <w:tcPr>
            <w:tcW w:w="2965" w:type="dxa"/>
          </w:tcPr>
          <w:p w14:paraId="7E9A9A03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346EE8" w14:paraId="67E2C055" w14:textId="77777777" w:rsidTr="00346EE8">
        <w:tc>
          <w:tcPr>
            <w:tcW w:w="6385" w:type="dxa"/>
          </w:tcPr>
          <w:p w14:paraId="61078A0F" w14:textId="5011B78D" w:rsidR="00346EE8" w:rsidRP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In an enclosed area, ride a simple stadium course of 4 to 5 obstacles of cross rails and verticals (no spreads). </w:t>
            </w:r>
            <w:proofErr w:type="gramStart"/>
            <w:r w:rsidRPr="00346EE8">
              <w:t>The majority of</w:t>
            </w:r>
            <w:proofErr w:type="gramEnd"/>
            <w:r w:rsidRPr="00346EE8">
              <w:t xml:space="preserve"> fences set at, but not exceeding, 18”.</w:t>
            </w:r>
          </w:p>
        </w:tc>
        <w:tc>
          <w:tcPr>
            <w:tcW w:w="2965" w:type="dxa"/>
          </w:tcPr>
          <w:p w14:paraId="79485B48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346EE8" w14:paraId="2EF52091" w14:textId="77777777" w:rsidTr="00346EE8">
        <w:tc>
          <w:tcPr>
            <w:tcW w:w="6385" w:type="dxa"/>
          </w:tcPr>
          <w:p w14:paraId="00F95B5E" w14:textId="0807CB7D" w:rsidR="00346EE8" w:rsidRP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Rider demonstrates control while developing a safe basic balanced position over fences. (No need to canter over fences).</w:t>
            </w:r>
          </w:p>
        </w:tc>
        <w:tc>
          <w:tcPr>
            <w:tcW w:w="2965" w:type="dxa"/>
          </w:tcPr>
          <w:p w14:paraId="7932DA7F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346EE8" w14:paraId="5656AE99" w14:textId="77777777" w:rsidTr="00346EE8">
        <w:tc>
          <w:tcPr>
            <w:tcW w:w="6385" w:type="dxa"/>
          </w:tcPr>
          <w:p w14:paraId="0CEF2562" w14:textId="58733140" w:rsidR="00346EE8" w:rsidRP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Discuss ways to improve ride.</w:t>
            </w:r>
          </w:p>
        </w:tc>
        <w:tc>
          <w:tcPr>
            <w:tcW w:w="2965" w:type="dxa"/>
          </w:tcPr>
          <w:p w14:paraId="4D79D7C0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346EE8" w14:paraId="1667B81C" w14:textId="77777777" w:rsidTr="00346EE8">
        <w:tc>
          <w:tcPr>
            <w:tcW w:w="6385" w:type="dxa"/>
          </w:tcPr>
          <w:p w14:paraId="08210367" w14:textId="77777777" w:rsid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Ride safely and considerately, on a suitable mount, on public or private property, in a group, at the walk and trot. </w:t>
            </w:r>
          </w:p>
          <w:p w14:paraId="56751938" w14:textId="6107ED21" w:rsidR="00346EE8" w:rsidRP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Ride with control, up and down small hills, as conditions allow, at the walk and trot.</w:t>
            </w:r>
          </w:p>
        </w:tc>
        <w:tc>
          <w:tcPr>
            <w:tcW w:w="2965" w:type="dxa"/>
          </w:tcPr>
          <w:p w14:paraId="655559ED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346EE8" w14:paraId="2EADEA72" w14:textId="77777777" w:rsidTr="00346EE8">
        <w:tc>
          <w:tcPr>
            <w:tcW w:w="6385" w:type="dxa"/>
          </w:tcPr>
          <w:p w14:paraId="22FA19F9" w14:textId="77777777" w:rsid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Ride over a minimum of 3 simple and natural obstacles. </w:t>
            </w:r>
            <w:proofErr w:type="gramStart"/>
            <w:r w:rsidRPr="00346EE8">
              <w:t>The majority of</w:t>
            </w:r>
            <w:proofErr w:type="gramEnd"/>
            <w:r w:rsidRPr="00346EE8">
              <w:t xml:space="preserve"> fences </w:t>
            </w:r>
            <w:proofErr w:type="gramStart"/>
            <w:r w:rsidRPr="00346EE8">
              <w:t>set</w:t>
            </w:r>
            <w:proofErr w:type="gramEnd"/>
            <w:r w:rsidRPr="00346EE8">
              <w:t xml:space="preserve"> at, but not exceeding, 18” in height or 18” in width. No ditches, </w:t>
            </w:r>
            <w:proofErr w:type="gramStart"/>
            <w:r w:rsidRPr="00346EE8">
              <w:t>banks</w:t>
            </w:r>
            <w:proofErr w:type="gramEnd"/>
            <w:r w:rsidRPr="00346EE8">
              <w:t xml:space="preserve"> or water. All fences must be jumped at the trot. </w:t>
            </w:r>
          </w:p>
          <w:p w14:paraId="66B71431" w14:textId="44B30600" w:rsidR="00346EE8" w:rsidRPr="00346EE8" w:rsidRDefault="00346EE8" w:rsidP="00346EE8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Speed should not exceed 240 meters per minute (</w:t>
            </w:r>
            <w:proofErr w:type="spellStart"/>
            <w:r w:rsidRPr="00346EE8">
              <w:t>mpm</w:t>
            </w:r>
            <w:proofErr w:type="spellEnd"/>
            <w:r w:rsidRPr="00346EE8">
              <w:t>), appropriate for the size of mount.</w:t>
            </w:r>
          </w:p>
        </w:tc>
        <w:tc>
          <w:tcPr>
            <w:tcW w:w="2965" w:type="dxa"/>
          </w:tcPr>
          <w:p w14:paraId="188E85C1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</w:tbl>
    <w:p w14:paraId="3590FBC3" w14:textId="29504C47" w:rsidR="00346EE8" w:rsidRPr="00346EE8" w:rsidRDefault="00346EE8" w:rsidP="00346EE8">
      <w:pPr>
        <w:pStyle w:val="NoSpacing"/>
        <w:spacing w:line="276" w:lineRule="auto"/>
        <w:rPr>
          <w:b/>
          <w:bCs/>
          <w:u w:val="single"/>
        </w:rPr>
      </w:pPr>
    </w:p>
    <w:sectPr w:rsidR="00346EE8" w:rsidRPr="0034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E8"/>
    <w:rsid w:val="002815BA"/>
    <w:rsid w:val="002A4248"/>
    <w:rsid w:val="00346EE8"/>
    <w:rsid w:val="0055406C"/>
    <w:rsid w:val="0077121C"/>
    <w:rsid w:val="008019D7"/>
    <w:rsid w:val="00835345"/>
    <w:rsid w:val="008509A4"/>
    <w:rsid w:val="00C76D7D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44DB"/>
  <w15:chartTrackingRefBased/>
  <w15:docId w15:val="{C64FF088-3ACF-4AAD-966F-3A78A4E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406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5B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4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Jenkins</dc:creator>
  <cp:keywords/>
  <dc:description/>
  <cp:lastModifiedBy>Jessica Jenkins</cp:lastModifiedBy>
  <cp:revision>6</cp:revision>
  <dcterms:created xsi:type="dcterms:W3CDTF">2023-02-07T21:34:00Z</dcterms:created>
  <dcterms:modified xsi:type="dcterms:W3CDTF">2023-04-19T19:16:00Z</dcterms:modified>
</cp:coreProperties>
</file>